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2"/>
        <w:pBdr/>
        <w:spacing w:before="1"/>
        <w:ind/>
        <w:rPr>
          <w:sz w:val="22"/>
        </w:rPr>
      </w:pPr>
      <w:r/>
      <w:bookmarkStart w:id="0" w:name="_Hlk230786684"/>
      <w:r/>
      <w:r>
        <w:rPr>
          <w:sz w:val="22"/>
        </w:rPr>
      </w:r>
    </w:p>
    <w:p>
      <w:pPr>
        <w:pBdr/>
        <w:spacing/>
        <w:ind w:right="99" w:firstLine="3106" w:left="9980"/>
        <w:jc w:val="right"/>
        <w:rPr>
          <w:sz w:val="24"/>
        </w:rPr>
      </w:pPr>
      <w:r>
        <w:rPr>
          <w:sz w:val="24"/>
        </w:rPr>
        <w:t xml:space="preserve">Anexa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nr.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3 la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Regulamentul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privire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supravegherea</w:t>
      </w:r>
      <w:r>
        <w:rPr>
          <w:sz w:val="24"/>
        </w:rPr>
      </w:r>
    </w:p>
    <w:p>
      <w:pPr>
        <w:pBdr/>
        <w:spacing w:before="1"/>
        <w:ind w:right="100"/>
        <w:jc w:val="right"/>
        <w:rPr>
          <w:sz w:val="24"/>
        </w:rPr>
      </w:pPr>
      <w:r>
        <w:rPr>
          <w:sz w:val="24"/>
        </w:rPr>
        <w:t xml:space="preserve">sănătății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lucrătorilor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expuși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riscurilor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profesionale</w:t>
      </w:r>
      <w:r>
        <w:rPr>
          <w:sz w:val="24"/>
        </w:rPr>
      </w:r>
    </w:p>
    <w:p>
      <w:pPr>
        <w:pStyle w:val="942"/>
        <w:pBdr/>
        <w:spacing w:before="11"/>
        <w:ind/>
        <w:rPr>
          <w:sz w:val="23"/>
        </w:rPr>
      </w:pPr>
      <w:r>
        <w:rPr>
          <w:sz w:val="23"/>
        </w:rPr>
      </w:r>
      <w:r>
        <w:rPr>
          <w:sz w:val="23"/>
        </w:rPr>
      </w:r>
    </w:p>
    <w:p>
      <w:pPr>
        <w:pBdr/>
        <w:spacing/>
        <w:ind w:right="98"/>
        <w:jc w:val="right"/>
        <w:rPr>
          <w:i/>
          <w:sz w:val="24"/>
        </w:rPr>
      </w:pPr>
      <w:r>
        <w:rPr>
          <w:i/>
          <w:spacing w:val="-2"/>
          <w:sz w:val="24"/>
        </w:rPr>
        <w:t xml:space="preserve">Model</w:t>
      </w:r>
      <w:r>
        <w:rPr>
          <w:i/>
          <w:sz w:val="24"/>
        </w:rPr>
      </w:r>
    </w:p>
    <w:p>
      <w:pPr>
        <w:pStyle w:val="942"/>
        <w:pBdr/>
        <w:spacing w:before="2"/>
        <w:ind/>
        <w:rPr>
          <w:i/>
          <w:sz w:val="16"/>
        </w:rPr>
      </w:pPr>
      <w:r>
        <w:rPr>
          <w:i/>
          <w:sz w:val="16"/>
        </w:rPr>
      </w:r>
      <w:r>
        <w:rPr>
          <w:i/>
          <w:sz w:val="16"/>
        </w:rPr>
      </w:r>
    </w:p>
    <w:p>
      <w:pPr>
        <w:pBdr/>
        <w:spacing w:before="90"/>
        <w:ind w:right="1502" w:left="2222"/>
        <w:jc w:val="center"/>
        <w:rPr>
          <w:b/>
          <w:sz w:val="24"/>
        </w:rPr>
      </w:pPr>
      <w:r>
        <w:rPr>
          <w:b/>
          <w:spacing w:val="-4"/>
          <w:sz w:val="24"/>
        </w:rPr>
        <w:t xml:space="preserve">FIȘA</w:t>
      </w:r>
      <w:r>
        <w:rPr>
          <w:b/>
          <w:sz w:val="24"/>
        </w:rPr>
      </w:r>
    </w:p>
    <w:p>
      <w:pPr>
        <w:pBdr/>
        <w:spacing/>
        <w:ind w:right="1503" w:left="2222"/>
        <w:jc w:val="center"/>
        <w:rPr>
          <w:b/>
          <w:sz w:val="24"/>
        </w:rPr>
      </w:pPr>
      <w:r>
        <w:rPr>
          <w:b/>
          <w:sz w:val="24"/>
        </w:rPr>
        <w:t xml:space="preserve"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solicitare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examenului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 xml:space="preserve">medical</w:t>
      </w:r>
      <w:r>
        <w:rPr>
          <w:b/>
          <w:sz w:val="24"/>
        </w:rPr>
      </w:r>
    </w:p>
    <w:p>
      <w:pPr>
        <w:pStyle w:val="942"/>
        <w:pBdr/>
        <w:spacing w:before="1"/>
        <w:ind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Bdr/>
        <w:tabs>
          <w:tab w:val="left" w:leader="none" w:pos="10489"/>
          <w:tab w:val="left" w:leader="none" w:pos="10538"/>
        </w:tabs>
        <w:spacing/>
        <w:ind w:right="3740" w:left="822"/>
        <w:rPr>
          <w:sz w:val="24"/>
          <w:u w:val="single"/>
        </w:rPr>
      </w:pPr>
      <w:r>
        <w:t xml:space="preserve">Unitatea economică/instituția </w:t>
      </w:r>
      <w:r>
        <w:rPr>
          <w:u w:val="single"/>
        </w:rPr>
        <w:t xml:space="preserve">{unitatea} </w:t>
      </w:r>
      <w:r>
        <w:br/>
        <w:t xml:space="preserve">IDNO </w:t>
      </w:r>
      <w:r>
        <w:rPr>
          <w:u w:val="single"/>
        </w:rPr>
        <w:t xml:space="preserve">{idno}</w:t>
      </w:r>
      <w:r>
        <w:rPr>
          <w:sz w:val="24"/>
          <w:u w:val="single"/>
        </w:rPr>
      </w:r>
    </w:p>
    <w:p>
      <w:pPr>
        <w:pBdr/>
        <w:tabs>
          <w:tab w:val="left" w:leader="none" w:pos="2274"/>
          <w:tab w:val="left" w:leader="none" w:pos="11209"/>
        </w:tabs>
        <w:spacing/>
        <w:ind w:left="822"/>
        <w:rPr>
          <w:sz w:val="24"/>
          <w:u w:val="single"/>
        </w:rPr>
      </w:pPr>
      <w:r>
        <w:t xml:space="preserve">Adresa</w:t>
      </w:r>
      <w:r>
        <w:rPr>
          <w:u w:val="single"/>
        </w:rPr>
        <w:t xml:space="preserve"> {adresa}</w:t>
      </w:r>
      <w:r>
        <w:rPr>
          <w:sz w:val="24"/>
          <w:u w:val="single"/>
        </w:rPr>
      </w:r>
    </w:p>
    <w:p>
      <w:pPr>
        <w:pBdr/>
        <w:tabs>
          <w:tab w:val="left" w:leader="none" w:pos="3061"/>
          <w:tab w:val="left" w:leader="none" w:pos="4564"/>
          <w:tab w:val="left" w:leader="none" w:pos="7199"/>
          <w:tab w:val="left" w:leader="none" w:pos="12914"/>
        </w:tabs>
        <w:spacing/>
        <w:ind w:left="822"/>
        <w:rPr>
          <w:sz w:val="24"/>
        </w:rPr>
      </w:pPr>
      <w:r>
        <w:t xml:space="preserve">Telefon </w:t>
      </w:r>
      <w:r>
        <w:rPr>
          <w:u w:val="single"/>
        </w:rPr>
        <w:t xml:space="preserve">{telefon}</w:t>
      </w:r>
      <w:r>
        <w:t xml:space="preserve"> Fax {fax} E-mail {email} Filiala {filiala}</w:t>
      </w:r>
      <w:r>
        <w:rPr>
          <w:sz w:val="24"/>
        </w:rPr>
      </w:r>
    </w:p>
    <w:p>
      <w:pPr>
        <w:pStyle w:val="942"/>
        <w:pBdr/>
        <w:spacing w:before="2"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Bdr/>
        <w:tabs>
          <w:tab w:val="left" w:leader="none" w:pos="8129"/>
          <w:tab w:val="left" w:leader="none" w:pos="12471"/>
        </w:tabs>
        <w:spacing w:before="90"/>
        <w:ind w:left="822"/>
        <w:rPr>
          <w:sz w:val="24"/>
        </w:rPr>
      </w:pPr>
      <w:r>
        <w:t xml:space="preserve">Adresa filialei {adresaFiliala} Telefon {telefonFiliala}</w:t>
      </w:r>
      <w:r>
        <w:rPr>
          <w:sz w:val="24"/>
        </w:rPr>
      </w:r>
    </w:p>
    <w:p>
      <w:pPr>
        <w:pStyle w:val="942"/>
        <w:pBdr/>
        <w:spacing w:before="2"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Bdr/>
        <w:spacing w:before="90"/>
        <w:ind w:firstLine="707" w:left="114"/>
        <w:rPr>
          <w:b/>
          <w:sz w:val="24"/>
        </w:rPr>
      </w:pPr>
      <w:r>
        <w:rPr>
          <w:b/>
          <w:sz w:val="24"/>
        </w:rPr>
        <w:t xml:space="preserve">Solicit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examen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medical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conform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 xml:space="preserve">art.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 xml:space="preserve">13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 xml:space="preserve">lit.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 xml:space="preserve">m)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 xml:space="preserve">și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 xml:space="preserve">art.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 xml:space="preserve">21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 xml:space="preserve">din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 xml:space="preserve">Legea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 xml:space="preserve">securității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 xml:space="preserve">și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 xml:space="preserve">sănătății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 xml:space="preserve">în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 xml:space="preserve">muncă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 xml:space="preserve">nr.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 xml:space="preserve">186/2008, art.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49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pct.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6)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din Legea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nr.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10/2009 privind supravegherea de stat a sănătății publice</w:t>
      </w:r>
      <w:r>
        <w:rPr>
          <w:b/>
          <w:sz w:val="24"/>
        </w:rPr>
      </w:r>
    </w:p>
    <w:p>
      <w:pPr>
        <w:pStyle w:val="942"/>
        <w:pBdr/>
        <w:spacing w:before="1"/>
        <w:ind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tbl>
      <w:tblPr>
        <w:tblStyle w:val="941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125"/>
        <w:gridCol w:w="1277"/>
        <w:gridCol w:w="1149"/>
        <w:gridCol w:w="1437"/>
        <w:gridCol w:w="2121"/>
        <w:gridCol w:w="2407"/>
        <w:gridCol w:w="1269"/>
        <w:gridCol w:w="2565"/>
      </w:tblGrid>
      <w:tr>
        <w:trPr>
          <w:trHeight w:val="1014"/>
        </w:trPr>
        <w:tc>
          <w:tcPr>
            <w:tcBorders/>
            <w:tcW w:w="698" w:type="dxa"/>
            <w:textDirection w:val="lrTb"/>
            <w:noWrap w:val="false"/>
          </w:tcPr>
          <w:p>
            <w:pPr>
              <w:pStyle w:val="945"/>
              <w:pBdr/>
              <w:spacing/>
              <w:ind w:right="155" w:firstLine="4" w:left="1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Nr. crt.</w:t>
            </w:r>
            <w:r>
              <w:rPr>
                <w:b/>
                <w:sz w:val="24"/>
              </w:rPr>
            </w:r>
          </w:p>
        </w:tc>
        <w:tc>
          <w:tcPr>
            <w:tcBorders/>
            <w:tcW w:w="1125" w:type="dxa"/>
            <w:textDirection w:val="lrTb"/>
            <w:noWrap w:val="false"/>
          </w:tcPr>
          <w:p>
            <w:pPr>
              <w:pStyle w:val="945"/>
              <w:pBdr/>
              <w:spacing/>
              <w:ind w:firstLine="45" w:left="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Numele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și </w:t>
            </w:r>
            <w:r>
              <w:rPr>
                <w:b/>
                <w:spacing w:val="-4"/>
                <w:sz w:val="24"/>
              </w:rPr>
              <w:t xml:space="preserve">prenumele</w:t>
            </w:r>
            <w:r>
              <w:rPr>
                <w:b/>
                <w:sz w:val="24"/>
              </w:rPr>
            </w:r>
          </w:p>
        </w:tc>
        <w:tc>
          <w:tcPr>
            <w:tcBorders/>
            <w:tcW w:w="1277" w:type="dxa"/>
            <w:textDirection w:val="lrTb"/>
            <w:noWrap w:val="false"/>
          </w:tcPr>
          <w:p>
            <w:pPr>
              <w:pStyle w:val="945"/>
              <w:pBdr/>
              <w:spacing/>
              <w:ind w:right="246" w:firstLine="132" w:left="2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Anul nașterii</w:t>
            </w:r>
            <w:r>
              <w:rPr>
                <w:b/>
                <w:sz w:val="24"/>
              </w:rPr>
            </w:r>
          </w:p>
        </w:tc>
        <w:tc>
          <w:tcPr>
            <w:tcBorders/>
            <w:tcW w:w="1149" w:type="dxa"/>
            <w:textDirection w:val="lrTb"/>
            <w:noWrap w:val="false"/>
          </w:tcPr>
          <w:p>
            <w:pPr>
              <w:pStyle w:val="945"/>
              <w:pBdr/>
              <w:spacing w:line="275" w:lineRule="exact"/>
              <w:ind w:left="2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IDNP</w:t>
            </w:r>
            <w:r>
              <w:rPr>
                <w:b/>
                <w:sz w:val="24"/>
              </w:rPr>
            </w:r>
          </w:p>
        </w:tc>
        <w:tc>
          <w:tcPr>
            <w:tcBorders/>
            <w:tcW w:w="1437" w:type="dxa"/>
            <w:textDirection w:val="lrTb"/>
            <w:noWrap w:val="false"/>
          </w:tcPr>
          <w:p>
            <w:pPr>
              <w:pStyle w:val="945"/>
              <w:pBdr/>
              <w:spacing/>
              <w:ind w:right="123" w:left="1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Tipul </w:t>
            </w:r>
            <w:r>
              <w:rPr>
                <w:b/>
                <w:spacing w:val="-4"/>
                <w:sz w:val="24"/>
              </w:rPr>
              <w:t xml:space="preserve">examenului </w:t>
            </w:r>
            <w:r>
              <w:rPr>
                <w:b/>
                <w:spacing w:val="-2"/>
                <w:sz w:val="24"/>
              </w:rPr>
              <w:t xml:space="preserve">medical</w:t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121" w:type="dxa"/>
            <w:textDirection w:val="lrTb"/>
            <w:noWrap w:val="false"/>
          </w:tcPr>
          <w:p>
            <w:pPr>
              <w:pStyle w:val="945"/>
              <w:pBdr/>
              <w:spacing/>
              <w:ind w:right="96" w:lef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Ocupația,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conform </w:t>
            </w:r>
            <w:r>
              <w:rPr>
                <w:b/>
                <w:sz w:val="24"/>
              </w:rPr>
              <w:t xml:space="preserve">subgrupei majore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CORM</w:t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407" w:type="dxa"/>
            <w:textDirection w:val="lrTb"/>
            <w:noWrap w:val="false"/>
          </w:tcPr>
          <w:p>
            <w:pPr>
              <w:pStyle w:val="945"/>
              <w:pBdr/>
              <w:spacing/>
              <w:ind w:right="42" w:lef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Domeniul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activitate (CAEM – nivelul de </w:t>
            </w:r>
            <w:r>
              <w:rPr>
                <w:b/>
                <w:spacing w:val="-2"/>
                <w:sz w:val="24"/>
              </w:rPr>
              <w:t xml:space="preserve">diviziune)</w:t>
            </w:r>
            <w:r>
              <w:rPr>
                <w:b/>
                <w:sz w:val="24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Style w:val="945"/>
              <w:pBdr/>
              <w:spacing/>
              <w:ind w:right="124" w:hanging="8" w:left="1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Numărul locului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de muncă</w:t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565" w:type="dxa"/>
            <w:textDirection w:val="lrTb"/>
            <w:noWrap w:val="false"/>
          </w:tcPr>
          <w:p>
            <w:pPr>
              <w:pStyle w:val="945"/>
              <w:pBdr/>
              <w:spacing/>
              <w:ind w:right="220" w:firstLine="206" w:left="2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Factorul de risc, conform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anexei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nr.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</w:t>
            </w:r>
            <w:r>
              <w:rPr>
                <w:b/>
                <w:sz w:val="24"/>
              </w:rPr>
            </w:r>
          </w:p>
        </w:tc>
      </w:tr>
      <w:tr>
        <w:trPr>
          <w:trHeight w:val="352"/>
        </w:trPr>
        <w:tc>
          <w:tcPr>
            <w:tcBorders/>
            <w:tcW w:w="69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{#angajati}{nr}</w:t>
            </w:r>
            <w:r/>
          </w:p>
        </w:tc>
        <w:tc>
          <w:tcPr>
            <w:tcBorders/>
            <w:tcW w:w="112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{numePrenume}</w:t>
            </w:r>
            <w:r/>
          </w:p>
        </w:tc>
        <w:tc>
          <w:tcPr>
            <w:tcBorders/>
            <w:tcW w:w="12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{anNastere}</w:t>
            </w:r>
            <w:r/>
          </w:p>
        </w:tc>
        <w:tc>
          <w:tcPr>
            <w:tcBorders/>
            <w:tcW w:w="114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{idnp}</w:t>
            </w:r>
            <w:r/>
          </w:p>
        </w:tc>
        <w:tc>
          <w:tcPr>
            <w:tcBorders/>
            <w:tcW w:w="143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{tipExamen}</w:t>
            </w:r>
            <w:r/>
          </w:p>
        </w:tc>
        <w:tc>
          <w:tcPr>
            <w:tcBorders/>
            <w:tcW w:w="21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{ocupatieCorm}</w:t>
            </w:r>
            <w:r/>
          </w:p>
        </w:tc>
        <w:tc>
          <w:tcPr>
            <w:tcBorders/>
            <w:tcW w:w="24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{caem}</w:t>
            </w:r>
            <w:r/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{numarLoc}</w:t>
            </w:r>
            <w:r/>
          </w:p>
        </w:tc>
        <w:tc>
          <w:tcPr>
            <w:tcBorders/>
            <w:tcW w:w="256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{factorRisc}{/angajati}</w:t>
            </w:r>
            <w:r/>
          </w:p>
        </w:tc>
      </w:tr>
    </w:tbl>
    <w:p>
      <w:pPr>
        <w:pStyle w:val="942"/>
        <w:pBdr/>
        <w:spacing w:before="2"/>
        <w:ind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</w:p>
    <w:p>
      <w:pPr>
        <w:pBdr/>
        <w:tabs>
          <w:tab w:val="left" w:leader="none" w:pos="5183"/>
        </w:tabs>
        <w:spacing/>
        <w:ind w:left="822"/>
        <w:rPr>
          <w:sz w:val="24"/>
        </w:rPr>
      </w:pPr>
      <w:r>
        <w:t xml:space="preserve">Data completării {dataCompletarii}</w:t>
      </w:r>
      <w:r>
        <w:rPr>
          <w:sz w:val="24"/>
        </w:rPr>
      </w:r>
    </w:p>
    <w:p>
      <w:pPr>
        <w:pBdr/>
        <w:tabs>
          <w:tab w:val="left" w:leader="none" w:pos="5500"/>
          <w:tab w:val="left" w:leader="none" w:pos="10025"/>
        </w:tabs>
        <w:spacing/>
        <w:ind w:left="822"/>
        <w:rPr>
          <w:sz w:val="24"/>
        </w:rPr>
      </w:pPr>
      <w:r>
        <w:t xml:space="preserve">Solicitant {solicitant}, funcția {functia}</w:t>
      </w:r>
      <w:r>
        <w:rPr>
          <w:sz w:val="24"/>
        </w:rPr>
      </w:r>
    </w:p>
    <w:p>
      <w:pPr>
        <w:pBdr/>
        <w:spacing w:before="2" w:line="230" w:lineRule="exact"/>
        <w:ind w:left="2743"/>
        <w:rPr>
          <w:sz w:val="20"/>
        </w:rPr>
      </w:pPr>
      <w:r>
        <w:rPr>
          <w:spacing w:val="-2"/>
          <w:sz w:val="20"/>
        </w:rPr>
        <w:t xml:space="preserve">(nume,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prenume)</w:t>
      </w:r>
      <w:r>
        <w:rPr>
          <w:sz w:val="20"/>
        </w:rPr>
      </w:r>
    </w:p>
    <w:p>
      <w:pPr>
        <w:pBdr/>
        <w:tabs>
          <w:tab w:val="left" w:leader="none" w:pos="4372"/>
        </w:tabs>
        <w:spacing w:line="276" w:lineRule="exact"/>
        <w:ind w:left="822"/>
        <w:rPr>
          <w:sz w:val="24"/>
        </w:rPr>
      </w:pPr>
      <w:r>
        <w:rPr>
          <w:spacing w:val="-2"/>
          <w:sz w:val="24"/>
        </w:rPr>
        <w:t xml:space="preserve">Semnătura</w:t>
      </w:r>
      <w:r>
        <w:rPr>
          <w:sz w:val="24"/>
          <w:u w:val="single"/>
        </w:rPr>
        <w:tab/>
      </w:r>
      <w:bookmarkEnd w:id="0"/>
      <w:r>
        <w:rPr>
          <w:sz w:val="24"/>
        </w:rPr>
      </w:r>
    </w:p>
    <w:p>
      <w:pPr>
        <w:pBdr/>
        <w:spacing w:line="276" w:lineRule="exact"/>
        <w:ind/>
        <w:rPr>
          <w:sz w:val="24"/>
        </w:rPr>
        <w:sectPr>
          <w:headerReference w:type="default" r:id="rId8"/>
          <w:footerReference w:type="default" r:id="rId10"/>
          <w:footnotePr/>
          <w:endnotePr/>
          <w:type w:val="nextPage"/>
          <w:pgSz w:h="11920" w:orient="landscape" w:w="16850"/>
          <w:pgMar w:top="620" w:right="860" w:bottom="940" w:left="1700" w:header="0" w:footer="753" w:gutter="0"/>
          <w:cols w:num="1" w:sep="0" w:space="720" w:equalWidth="1"/>
        </w:sectPr>
      </w:pPr>
      <w:r>
        <w:rPr>
          <w:sz w:val="24"/>
        </w:rPr>
      </w:r>
      <w:r>
        <w:rPr>
          <w:sz w:val="24"/>
        </w:rPr>
      </w:r>
    </w:p>
    <w:p>
      <w:pPr>
        <w:pBdr/>
        <w:spacing w:before="80"/>
        <w:ind w:right="359" w:firstLine="3970" w:left="4536"/>
        <w:jc w:val="right"/>
        <w:rPr/>
      </w:pPr>
      <w:r/>
      <w:r/>
    </w:p>
    <w:sectPr>
      <w:headerReference w:type="default" r:id="rId9"/>
      <w:footerReference w:type="default" r:id="rId11"/>
      <w:footnotePr/>
      <w:endnotePr/>
      <w:type w:val="nextPage"/>
      <w:pgSz w:h="16850" w:orient="portrait" w:w="11920"/>
      <w:pgMar w:top="1120" w:right="600" w:bottom="940" w:left="1580" w:header="715" w:footer="753" w:gutter="0"/>
      <w:pgNumType w:start="8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pBdr/>
      <w:spacing w:line="14" w:lineRule="auto"/>
      <w:ind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78144512" behindDoc="1" locked="0" layoutInCell="1" allowOverlap="1">
              <wp:simplePos x="0" y="0"/>
              <wp:positionH relativeFrom="page">
                <wp:posOffset>1139825</wp:posOffset>
              </wp:positionH>
              <wp:positionV relativeFrom="page">
                <wp:posOffset>6945630</wp:posOffset>
              </wp:positionV>
              <wp:extent cx="1249680" cy="180975"/>
              <wp:effectExtent l="0" t="0" r="0" b="0"/>
              <wp:wrapNone/>
              <wp:docPr id="1" name="docshape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68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before="11"/>
                            <w:ind w:left="2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478144512;o:allowoverlap:true;o:allowincell:true;mso-position-horizontal-relative:page;margin-left:89.75pt;mso-position-horizontal:absolute;mso-position-vertical-relative:page;margin-top:546.90pt;mso-position-vertical:absolute;width:98.40pt;height:14.2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before="11"/>
                      <w:ind w:left="2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</w:r>
                    <w:r>
                      <w:rPr>
                        <w:lang w:val="en-US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pBdr/>
      <w:spacing w:line="14" w:lineRule="auto"/>
      <w:ind/>
      <w:rPr>
        <w:sz w:val="2"/>
      </w:rPr>
    </w:pPr>
    <w:r>
      <w:rPr>
        <w:sz w:val="2"/>
      </w:rPr>
    </w:r>
    <w:r>
      <w:rPr>
        <w:sz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pBdr/>
      <w:spacing w:line="14" w:lineRule="auto"/>
      <w:ind/>
      <w:rPr>
        <w:sz w:val="2"/>
      </w:rPr>
    </w:pPr>
    <w:r>
      <w:rPr>
        <w:sz w:val="2"/>
      </w:rPr>
    </w:r>
    <w:r>
      <w:rPr>
        <w:sz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spacing/>
      <w:ind/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66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66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66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66"/>
    <w:link w:val="7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66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66"/>
    <w:link w:val="7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66"/>
    <w:link w:val="7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66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66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66"/>
    <w:link w:val="94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66"/>
    <w:link w:val="90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66"/>
    <w:link w:val="90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66"/>
    <w:link w:val="91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66"/>
    <w:link w:val="92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66"/>
    <w:link w:val="925"/>
    <w:uiPriority w:val="99"/>
    <w:semiHidden/>
    <w:pPr>
      <w:pBdr/>
      <w:spacing/>
      <w:ind/>
    </w:pPr>
    <w:rPr>
      <w:sz w:val="20"/>
      <w:szCs w:val="20"/>
    </w:rPr>
  </w:style>
  <w:style w:type="paragraph" w:styleId="756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val="ro-RO"/>
    </w:rPr>
  </w:style>
  <w:style w:type="paragraph" w:styleId="757">
    <w:name w:val="Heading 1"/>
    <w:basedOn w:val="756"/>
    <w:link w:val="895"/>
    <w:uiPriority w:val="9"/>
    <w:qFormat/>
    <w:pPr>
      <w:pBdr/>
      <w:spacing/>
      <w:ind/>
      <w:outlineLvl w:val="0"/>
    </w:pPr>
    <w:rPr>
      <w:b/>
      <w:bCs/>
      <w:sz w:val="28"/>
      <w:szCs w:val="28"/>
    </w:rPr>
  </w:style>
  <w:style w:type="paragraph" w:styleId="758">
    <w:name w:val="Heading 2"/>
    <w:basedOn w:val="756"/>
    <w:link w:val="896"/>
    <w:uiPriority w:val="9"/>
    <w:unhideWhenUsed/>
    <w:qFormat/>
    <w:pPr>
      <w:pBdr/>
      <w:spacing/>
      <w:ind w:left="1481"/>
      <w:jc w:val="center"/>
      <w:outlineLvl w:val="1"/>
    </w:pPr>
    <w:rPr>
      <w:b/>
      <w:bCs/>
      <w:sz w:val="28"/>
      <w:szCs w:val="28"/>
    </w:rPr>
  </w:style>
  <w:style w:type="paragraph" w:styleId="759">
    <w:name w:val="Heading 3"/>
    <w:basedOn w:val="756"/>
    <w:next w:val="756"/>
    <w:link w:val="89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60">
    <w:name w:val="Heading 4"/>
    <w:basedOn w:val="756"/>
    <w:next w:val="756"/>
    <w:link w:val="89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61">
    <w:name w:val="Heading 5"/>
    <w:basedOn w:val="756"/>
    <w:next w:val="756"/>
    <w:link w:val="89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62">
    <w:name w:val="Heading 6"/>
    <w:basedOn w:val="756"/>
    <w:next w:val="756"/>
    <w:link w:val="90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3">
    <w:name w:val="Heading 7"/>
    <w:basedOn w:val="756"/>
    <w:next w:val="756"/>
    <w:link w:val="90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4">
    <w:name w:val="Heading 8"/>
    <w:basedOn w:val="756"/>
    <w:next w:val="756"/>
    <w:link w:val="90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5">
    <w:name w:val="Heading 9"/>
    <w:basedOn w:val="756"/>
    <w:next w:val="756"/>
    <w:link w:val="90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6" w:default="1">
    <w:name w:val="Default Paragraph Font"/>
    <w:uiPriority w:val="1"/>
    <w:semiHidden/>
    <w:unhideWhenUsed/>
    <w:pPr>
      <w:pBdr/>
      <w:spacing/>
      <w:ind/>
    </w:p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8" w:default="1">
    <w:name w:val="No List"/>
    <w:uiPriority w:val="99"/>
    <w:semiHidden/>
    <w:unhideWhenUsed/>
    <w:pPr>
      <w:pBdr/>
      <w:spacing/>
      <w:ind/>
    </w:pPr>
  </w:style>
  <w:style w:type="table" w:styleId="769">
    <w:name w:val="Table Grid"/>
    <w:basedOn w:val="767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Table Grid Light"/>
    <w:basedOn w:val="76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6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6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1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2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3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4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5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6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1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2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3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4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5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6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6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1"/>
    <w:basedOn w:val="767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2"/>
    <w:basedOn w:val="767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3"/>
    <w:basedOn w:val="767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4"/>
    <w:basedOn w:val="767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5"/>
    <w:basedOn w:val="767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6"/>
    <w:basedOn w:val="767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1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2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3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4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5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6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1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2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3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4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5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6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6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1"/>
    <w:basedOn w:val="767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2"/>
    <w:basedOn w:val="767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3"/>
    <w:basedOn w:val="767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4"/>
    <w:basedOn w:val="767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5"/>
    <w:basedOn w:val="767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6"/>
    <w:basedOn w:val="767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1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2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3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4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5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6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1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2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3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4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5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6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 w:customStyle="1">
    <w:name w:val="Заголовок 1 Знак"/>
    <w:basedOn w:val="766"/>
    <w:link w:val="75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96" w:customStyle="1">
    <w:name w:val="Заголовок 2 Знак"/>
    <w:basedOn w:val="766"/>
    <w:link w:val="75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97" w:customStyle="1">
    <w:name w:val="Заголовок 3 Знак"/>
    <w:basedOn w:val="766"/>
    <w:link w:val="75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98" w:customStyle="1">
    <w:name w:val="Заголовок 4 Знак"/>
    <w:basedOn w:val="766"/>
    <w:link w:val="76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99" w:customStyle="1">
    <w:name w:val="Заголовок 5 Знак"/>
    <w:basedOn w:val="766"/>
    <w:link w:val="76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00" w:customStyle="1">
    <w:name w:val="Заголовок 6 Знак"/>
    <w:basedOn w:val="766"/>
    <w:link w:val="7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1" w:customStyle="1">
    <w:name w:val="Заголовок 7 Знак"/>
    <w:basedOn w:val="766"/>
    <w:link w:val="7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2" w:customStyle="1">
    <w:name w:val="Заголовок 8 Знак"/>
    <w:basedOn w:val="766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3" w:customStyle="1">
    <w:name w:val="Заголовок 9 Знак"/>
    <w:basedOn w:val="766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customStyle="1">
    <w:name w:val="Заголовок Знак"/>
    <w:basedOn w:val="766"/>
    <w:link w:val="94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5">
    <w:name w:val="Subtitle"/>
    <w:basedOn w:val="756"/>
    <w:next w:val="756"/>
    <w:link w:val="90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6" w:customStyle="1">
    <w:name w:val="Подзаголовок Знак"/>
    <w:basedOn w:val="766"/>
    <w:link w:val="90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7">
    <w:name w:val="Quote"/>
    <w:basedOn w:val="756"/>
    <w:next w:val="756"/>
    <w:link w:val="90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8" w:customStyle="1">
    <w:name w:val="Цитата 2 Знак"/>
    <w:basedOn w:val="766"/>
    <w:link w:val="90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9">
    <w:name w:val="Intense Emphasis"/>
    <w:basedOn w:val="7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10">
    <w:name w:val="Intense Quote"/>
    <w:basedOn w:val="756"/>
    <w:next w:val="756"/>
    <w:link w:val="911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11" w:customStyle="1">
    <w:name w:val="Выделенная цитата Знак"/>
    <w:basedOn w:val="766"/>
    <w:link w:val="91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12">
    <w:name w:val="Intense Reference"/>
    <w:basedOn w:val="7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13">
    <w:name w:val="No Spacing"/>
    <w:basedOn w:val="756"/>
    <w:uiPriority w:val="1"/>
    <w:qFormat/>
    <w:pPr>
      <w:pBdr/>
      <w:spacing/>
      <w:ind/>
    </w:pPr>
  </w:style>
  <w:style w:type="character" w:styleId="914">
    <w:name w:val="Subtle Emphasis"/>
    <w:basedOn w:val="7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5">
    <w:name w:val="Emphasis"/>
    <w:basedOn w:val="766"/>
    <w:uiPriority w:val="20"/>
    <w:qFormat/>
    <w:pPr>
      <w:pBdr/>
      <w:spacing/>
      <w:ind/>
    </w:pPr>
    <w:rPr>
      <w:i/>
      <w:iCs/>
    </w:rPr>
  </w:style>
  <w:style w:type="character" w:styleId="916">
    <w:name w:val="Strong"/>
    <w:basedOn w:val="766"/>
    <w:uiPriority w:val="22"/>
    <w:qFormat/>
    <w:pPr>
      <w:pBdr/>
      <w:spacing/>
      <w:ind/>
    </w:pPr>
    <w:rPr>
      <w:b/>
      <w:bCs/>
    </w:rPr>
  </w:style>
  <w:style w:type="character" w:styleId="917">
    <w:name w:val="Subtle Reference"/>
    <w:basedOn w:val="7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8">
    <w:name w:val="Book Title"/>
    <w:basedOn w:val="7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9" w:customStyle="1">
    <w:name w:val="Header Char"/>
    <w:basedOn w:val="766"/>
    <w:uiPriority w:val="99"/>
    <w:pPr>
      <w:pBdr/>
      <w:spacing/>
      <w:ind/>
    </w:pPr>
  </w:style>
  <w:style w:type="character" w:styleId="920" w:customStyle="1">
    <w:name w:val="Footer Char"/>
    <w:basedOn w:val="766"/>
    <w:uiPriority w:val="99"/>
    <w:pPr>
      <w:pBdr/>
      <w:spacing/>
      <w:ind/>
    </w:pPr>
  </w:style>
  <w:style w:type="paragraph" w:styleId="921">
    <w:name w:val="Caption"/>
    <w:basedOn w:val="756"/>
    <w:next w:val="756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22">
    <w:name w:val="footnote text"/>
    <w:basedOn w:val="756"/>
    <w:link w:val="92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сноски Знак"/>
    <w:basedOn w:val="766"/>
    <w:link w:val="922"/>
    <w:uiPriority w:val="99"/>
    <w:semiHidden/>
    <w:pPr>
      <w:pBdr/>
      <w:spacing/>
      <w:ind/>
    </w:pPr>
    <w:rPr>
      <w:sz w:val="20"/>
      <w:szCs w:val="20"/>
    </w:rPr>
  </w:style>
  <w:style w:type="character" w:styleId="924">
    <w:name w:val="foot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925">
    <w:name w:val="endnote text"/>
    <w:basedOn w:val="756"/>
    <w:link w:val="92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26" w:customStyle="1">
    <w:name w:val="Текст концевой сноски Знак"/>
    <w:basedOn w:val="766"/>
    <w:link w:val="925"/>
    <w:uiPriority w:val="99"/>
    <w:semiHidden/>
    <w:pPr>
      <w:pBdr/>
      <w:spacing/>
      <w:ind/>
    </w:pPr>
    <w:rPr>
      <w:sz w:val="20"/>
      <w:szCs w:val="20"/>
    </w:rPr>
  </w:style>
  <w:style w:type="character" w:styleId="927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character" w:styleId="928">
    <w:name w:val="Hyperlink"/>
    <w:basedOn w:val="76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29">
    <w:name w:val="FollowedHyperlink"/>
    <w:basedOn w:val="7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30">
    <w:name w:val="toc 1"/>
    <w:basedOn w:val="756"/>
    <w:next w:val="756"/>
    <w:uiPriority w:val="39"/>
    <w:unhideWhenUsed/>
    <w:pPr>
      <w:pBdr/>
      <w:spacing w:after="100"/>
      <w:ind/>
    </w:pPr>
  </w:style>
  <w:style w:type="paragraph" w:styleId="931">
    <w:name w:val="toc 2"/>
    <w:basedOn w:val="756"/>
    <w:next w:val="756"/>
    <w:uiPriority w:val="39"/>
    <w:unhideWhenUsed/>
    <w:pPr>
      <w:pBdr/>
      <w:spacing w:after="100"/>
      <w:ind w:left="220"/>
    </w:pPr>
  </w:style>
  <w:style w:type="paragraph" w:styleId="932">
    <w:name w:val="toc 3"/>
    <w:basedOn w:val="756"/>
    <w:next w:val="756"/>
    <w:uiPriority w:val="39"/>
    <w:unhideWhenUsed/>
    <w:pPr>
      <w:pBdr/>
      <w:spacing w:after="100"/>
      <w:ind w:left="440"/>
    </w:pPr>
  </w:style>
  <w:style w:type="paragraph" w:styleId="933">
    <w:name w:val="toc 4"/>
    <w:basedOn w:val="756"/>
    <w:next w:val="756"/>
    <w:uiPriority w:val="39"/>
    <w:unhideWhenUsed/>
    <w:pPr>
      <w:pBdr/>
      <w:spacing w:after="100"/>
      <w:ind w:left="660"/>
    </w:pPr>
  </w:style>
  <w:style w:type="paragraph" w:styleId="934">
    <w:name w:val="toc 5"/>
    <w:basedOn w:val="756"/>
    <w:next w:val="756"/>
    <w:uiPriority w:val="39"/>
    <w:unhideWhenUsed/>
    <w:pPr>
      <w:pBdr/>
      <w:spacing w:after="100"/>
      <w:ind w:left="880"/>
    </w:pPr>
  </w:style>
  <w:style w:type="paragraph" w:styleId="935">
    <w:name w:val="toc 6"/>
    <w:basedOn w:val="756"/>
    <w:next w:val="756"/>
    <w:uiPriority w:val="39"/>
    <w:unhideWhenUsed/>
    <w:pPr>
      <w:pBdr/>
      <w:spacing w:after="100"/>
      <w:ind w:left="1100"/>
    </w:pPr>
  </w:style>
  <w:style w:type="paragraph" w:styleId="936">
    <w:name w:val="toc 7"/>
    <w:basedOn w:val="756"/>
    <w:next w:val="756"/>
    <w:uiPriority w:val="39"/>
    <w:unhideWhenUsed/>
    <w:pPr>
      <w:pBdr/>
      <w:spacing w:after="100"/>
      <w:ind w:left="1320"/>
    </w:pPr>
  </w:style>
  <w:style w:type="paragraph" w:styleId="937">
    <w:name w:val="toc 8"/>
    <w:basedOn w:val="756"/>
    <w:next w:val="756"/>
    <w:uiPriority w:val="39"/>
    <w:unhideWhenUsed/>
    <w:pPr>
      <w:pBdr/>
      <w:spacing w:after="100"/>
      <w:ind w:left="1540"/>
    </w:pPr>
  </w:style>
  <w:style w:type="paragraph" w:styleId="938">
    <w:name w:val="toc 9"/>
    <w:basedOn w:val="756"/>
    <w:next w:val="756"/>
    <w:uiPriority w:val="39"/>
    <w:unhideWhenUsed/>
    <w:pPr>
      <w:pBdr/>
      <w:spacing w:after="100"/>
      <w:ind w:left="1760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>
    <w:name w:val="table of figures"/>
    <w:basedOn w:val="756"/>
    <w:next w:val="756"/>
    <w:uiPriority w:val="99"/>
    <w:unhideWhenUsed/>
    <w:pPr>
      <w:pBdr/>
      <w:spacing/>
      <w:ind/>
    </w:pPr>
  </w:style>
  <w:style w:type="table" w:styleId="941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2">
    <w:name w:val="Body Text"/>
    <w:basedOn w:val="756"/>
    <w:uiPriority w:val="1"/>
    <w:qFormat/>
    <w:pPr>
      <w:pBdr/>
      <w:spacing/>
      <w:ind/>
    </w:pPr>
    <w:rPr>
      <w:sz w:val="28"/>
      <w:szCs w:val="28"/>
    </w:rPr>
  </w:style>
  <w:style w:type="paragraph" w:styleId="943">
    <w:name w:val="Title"/>
    <w:basedOn w:val="756"/>
    <w:link w:val="904"/>
    <w:uiPriority w:val="10"/>
    <w:qFormat/>
    <w:pPr>
      <w:pBdr/>
      <w:spacing w:before="1"/>
      <w:ind w:left="809"/>
    </w:pPr>
    <w:rPr>
      <w:b/>
      <w:bCs/>
      <w:sz w:val="40"/>
      <w:szCs w:val="40"/>
    </w:rPr>
  </w:style>
  <w:style w:type="paragraph" w:styleId="944">
    <w:name w:val="List Paragraph"/>
    <w:basedOn w:val="756"/>
    <w:uiPriority w:val="1"/>
    <w:qFormat/>
    <w:pPr>
      <w:pBdr/>
      <w:spacing/>
      <w:ind w:firstLine="707" w:left="134"/>
      <w:jc w:val="both"/>
    </w:pPr>
  </w:style>
  <w:style w:type="paragraph" w:styleId="945" w:customStyle="1">
    <w:name w:val="Table Paragraph"/>
    <w:basedOn w:val="756"/>
    <w:uiPriority w:val="1"/>
    <w:qFormat/>
    <w:pPr>
      <w:pBdr/>
      <w:spacing/>
      <w:ind w:left="107"/>
    </w:pPr>
  </w:style>
  <w:style w:type="paragraph" w:styleId="946">
    <w:name w:val="Header"/>
    <w:basedOn w:val="756"/>
    <w:link w:val="94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7" w:customStyle="1">
    <w:name w:val="Верхний колонтитул Знак"/>
    <w:basedOn w:val="766"/>
    <w:link w:val="946"/>
    <w:uiPriority w:val="99"/>
    <w:pPr>
      <w:pBdr/>
      <w:spacing/>
      <w:ind/>
    </w:pPr>
    <w:rPr>
      <w:rFonts w:ascii="Times New Roman" w:hAnsi="Times New Roman" w:eastAsia="Times New Roman" w:cs="Times New Roman"/>
      <w:lang w:val="ro-RO"/>
    </w:rPr>
  </w:style>
  <w:style w:type="paragraph" w:styleId="948">
    <w:name w:val="Footer"/>
    <w:basedOn w:val="756"/>
    <w:link w:val="94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9" w:customStyle="1">
    <w:name w:val="Нижний колонтитул Знак"/>
    <w:basedOn w:val="766"/>
    <w:link w:val="948"/>
    <w:uiPriority w:val="99"/>
    <w:pPr>
      <w:pBdr/>
      <w:spacing/>
      <w:ind/>
    </w:pPr>
    <w:rPr>
      <w:rFonts w:ascii="Times New Roman" w:hAnsi="Times New Roman" w:eastAsia="Times New Roman" w:cs="Times New Roman"/>
      <w:lang w:val="ro-R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9D971-2F20-40D4-AE1A-2EC5C0F4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revision>5</cp:revision>
  <dcterms:created xsi:type="dcterms:W3CDTF">2026-05-27T12:05:00Z</dcterms:created>
  <dcterms:modified xsi:type="dcterms:W3CDTF">2026-05-27T14:05:10Z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Adobe Acrobat Pro (32-bit) 22.3.20322</vt:lpwstr>
  </property>
  <property fmtid="{D5CDD505-2E9C-101B-9397-08002B2CF9AE}" pid="4" name="LastSaved">
    <vt:filetime>2026-04-29T00:00:00Z</vt:filetime>
  </property>
  <property fmtid="{D5CDD505-2E9C-101B-9397-08002B2CF9AE}" pid="5" name="Producer">
    <vt:lpwstr>Adobe Acrobat Pro (32-bit) 22.3.20322</vt:lpwstr>
  </property>
</Properties>
</file>